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381" w:rsidRPr="00C1230E" w:rsidRDefault="00EC2381" w:rsidP="00EC23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Смета расходов на 2019 год МК</w:t>
      </w:r>
      <w:r w:rsidRPr="00C1230E">
        <w:rPr>
          <w:rFonts w:ascii="Times New Roman" w:hAnsi="Times New Roman" w:cs="Times New Roman"/>
          <w:b/>
          <w:sz w:val="28"/>
          <w:szCs w:val="28"/>
        </w:rPr>
        <w:t xml:space="preserve">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230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детского творчества</w:t>
      </w:r>
      <w:r w:rsidRPr="00C1230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администрации МР «Ногайский район» РД</w:t>
      </w:r>
    </w:p>
    <w:tbl>
      <w:tblPr>
        <w:tblStyle w:val="a3"/>
        <w:tblW w:w="9713" w:type="dxa"/>
        <w:tblLayout w:type="fixed"/>
        <w:tblLook w:val="05A0" w:firstRow="1" w:lastRow="0" w:firstColumn="1" w:lastColumn="1" w:noHBand="0" w:noVBand="1"/>
      </w:tblPr>
      <w:tblGrid>
        <w:gridCol w:w="959"/>
        <w:gridCol w:w="3260"/>
        <w:gridCol w:w="1843"/>
        <w:gridCol w:w="1620"/>
        <w:gridCol w:w="15"/>
        <w:gridCol w:w="865"/>
        <w:gridCol w:w="15"/>
        <w:gridCol w:w="15"/>
        <w:gridCol w:w="15"/>
        <w:gridCol w:w="1106"/>
      </w:tblGrid>
      <w:tr w:rsidR="00EC2381" w:rsidRPr="00C1230E" w:rsidTr="000E6ED6">
        <w:tc>
          <w:tcPr>
            <w:tcW w:w="959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  <w:b/>
              </w:rPr>
            </w:pPr>
            <w:r w:rsidRPr="00C1230E">
              <w:rPr>
                <w:rFonts w:ascii="Times New Roman" w:hAnsi="Times New Roman" w:cs="Times New Roman"/>
                <w:b/>
              </w:rPr>
              <w:t>статья</w:t>
            </w:r>
          </w:p>
        </w:tc>
        <w:tc>
          <w:tcPr>
            <w:tcW w:w="3260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  <w:b/>
              </w:rPr>
            </w:pPr>
            <w:r w:rsidRPr="00C1230E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  <w:b/>
              </w:rPr>
            </w:pPr>
            <w:r w:rsidRPr="00C1230E">
              <w:rPr>
                <w:rFonts w:ascii="Times New Roman" w:hAnsi="Times New Roman" w:cs="Times New Roman"/>
                <w:b/>
              </w:rPr>
              <w:t xml:space="preserve">Сумма </w:t>
            </w:r>
            <w:proofErr w:type="spellStart"/>
            <w:r w:rsidRPr="00C1230E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C1230E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C1230E">
              <w:rPr>
                <w:rFonts w:ascii="Times New Roman" w:hAnsi="Times New Roman" w:cs="Times New Roman"/>
                <w:b/>
              </w:rPr>
              <w:t>уб</w:t>
            </w:r>
            <w:proofErr w:type="spellEnd"/>
          </w:p>
        </w:tc>
        <w:tc>
          <w:tcPr>
            <w:tcW w:w="925" w:type="dxa"/>
            <w:gridSpan w:val="5"/>
            <w:tcBorders>
              <w:right w:val="single" w:sz="4" w:space="0" w:color="auto"/>
            </w:tcBorders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долг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EC2381" w:rsidRPr="00C1230E" w:rsidTr="000E6ED6">
        <w:trPr>
          <w:trHeight w:val="3965"/>
        </w:trPr>
        <w:tc>
          <w:tcPr>
            <w:tcW w:w="959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260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Заработная плата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proofErr w:type="spellStart"/>
            <w:r w:rsidRPr="00C1230E">
              <w:rPr>
                <w:rFonts w:ascii="Times New Roman" w:hAnsi="Times New Roman" w:cs="Times New Roman"/>
              </w:rPr>
              <w:t>Стимул</w:t>
            </w:r>
            <w:proofErr w:type="gramStart"/>
            <w:r w:rsidRPr="00C1230E">
              <w:rPr>
                <w:rFonts w:ascii="Times New Roman" w:hAnsi="Times New Roman" w:cs="Times New Roman"/>
              </w:rPr>
              <w:t>.ч</w:t>
            </w:r>
            <w:proofErr w:type="gramEnd"/>
            <w:r w:rsidRPr="00C1230E">
              <w:rPr>
                <w:rFonts w:ascii="Times New Roman" w:hAnsi="Times New Roman" w:cs="Times New Roman"/>
              </w:rPr>
              <w:t>асть</w:t>
            </w:r>
            <w:proofErr w:type="spellEnd"/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 xml:space="preserve">Тарификация 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 xml:space="preserve">Штатное расписание 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Курсы двухнедельные (2 </w:t>
            </w:r>
            <w:r w:rsidRPr="00C1230E">
              <w:rPr>
                <w:rFonts w:ascii="Times New Roman" w:hAnsi="Times New Roman" w:cs="Times New Roman"/>
              </w:rPr>
              <w:t>чел)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Курсы трехнедельные (1 чел)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Доведение </w:t>
            </w:r>
          </w:p>
        </w:tc>
        <w:tc>
          <w:tcPr>
            <w:tcW w:w="1843" w:type="dxa"/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EC2381" w:rsidRPr="002E6162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  <w:tcBorders>
              <w:righ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2381" w:rsidRPr="00C1230E" w:rsidTr="000E6ED6">
        <w:tc>
          <w:tcPr>
            <w:tcW w:w="959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3260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C2381" w:rsidRPr="00887222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" w:type="dxa"/>
            <w:gridSpan w:val="5"/>
            <w:tcBorders>
              <w:right w:val="single" w:sz="4" w:space="0" w:color="auto"/>
            </w:tcBorders>
          </w:tcPr>
          <w:p w:rsidR="00EC2381" w:rsidRPr="001E08CB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EC2381" w:rsidRPr="001E08CB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C2381" w:rsidRPr="00C1230E" w:rsidTr="000E6ED6">
        <w:tc>
          <w:tcPr>
            <w:tcW w:w="959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3260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proofErr w:type="spellStart"/>
            <w:r w:rsidRPr="00C1230E">
              <w:rPr>
                <w:rFonts w:ascii="Times New Roman" w:hAnsi="Times New Roman" w:cs="Times New Roman"/>
              </w:rPr>
              <w:t>Книгоидательская</w:t>
            </w:r>
            <w:proofErr w:type="spellEnd"/>
            <w:r w:rsidRPr="00C1230E">
              <w:rPr>
                <w:rFonts w:ascii="Times New Roman" w:hAnsi="Times New Roman" w:cs="Times New Roman"/>
              </w:rPr>
              <w:t xml:space="preserve"> продукция</w:t>
            </w:r>
            <w:r>
              <w:rPr>
                <w:rFonts w:ascii="Times New Roman" w:hAnsi="Times New Roman" w:cs="Times New Roman"/>
              </w:rPr>
              <w:t xml:space="preserve"> (10</w:t>
            </w:r>
            <w:r w:rsidRPr="00C1230E">
              <w:rPr>
                <w:rFonts w:ascii="Times New Roman" w:hAnsi="Times New Roman" w:cs="Times New Roman"/>
              </w:rPr>
              <w:t xml:space="preserve">  чел)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9467B0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Суточные (курсы)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Семинар</w:t>
            </w:r>
            <w:r w:rsidR="009467B0">
              <w:rPr>
                <w:rFonts w:ascii="Times New Roman" w:hAnsi="Times New Roman" w:cs="Times New Roman"/>
              </w:rPr>
              <w:t xml:space="preserve"> 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2381" w:rsidRDefault="009467B0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-</w:t>
            </w:r>
          </w:p>
          <w:p w:rsidR="009467B0" w:rsidRDefault="009467B0" w:rsidP="000E6ED6">
            <w:pPr>
              <w:rPr>
                <w:rFonts w:ascii="Times New Roman" w:hAnsi="Times New Roman" w:cs="Times New Roman"/>
              </w:rPr>
            </w:pPr>
          </w:p>
          <w:p w:rsidR="009467B0" w:rsidRDefault="009467B0" w:rsidP="000E6ED6">
            <w:pPr>
              <w:rPr>
                <w:rFonts w:ascii="Times New Roman" w:hAnsi="Times New Roman" w:cs="Times New Roman"/>
              </w:rPr>
            </w:pPr>
          </w:p>
          <w:p w:rsidR="009467B0" w:rsidRDefault="009467B0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3чел   х 14дн=42дн х 100</w:t>
            </w:r>
          </w:p>
          <w:p w:rsidR="009467B0" w:rsidRDefault="009467B0" w:rsidP="000E6ED6">
            <w:pPr>
              <w:rPr>
                <w:rFonts w:ascii="Times New Roman" w:hAnsi="Times New Roman" w:cs="Times New Roman"/>
              </w:rPr>
            </w:pPr>
          </w:p>
          <w:p w:rsidR="009467B0" w:rsidRDefault="009467B0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2чел х 2дн=8дн х 100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C2381" w:rsidRDefault="009467B0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  <w:tcBorders>
              <w:righ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EC2381" w:rsidRDefault="009467B0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467B0" w:rsidRDefault="009467B0" w:rsidP="000E6ED6">
            <w:pPr>
              <w:rPr>
                <w:rFonts w:ascii="Times New Roman" w:hAnsi="Times New Roman" w:cs="Times New Roman"/>
              </w:rPr>
            </w:pPr>
          </w:p>
          <w:p w:rsidR="009467B0" w:rsidRDefault="009467B0" w:rsidP="000E6ED6">
            <w:pPr>
              <w:rPr>
                <w:rFonts w:ascii="Times New Roman" w:hAnsi="Times New Roman" w:cs="Times New Roman"/>
              </w:rPr>
            </w:pPr>
          </w:p>
          <w:p w:rsidR="009467B0" w:rsidRDefault="009467B0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  <w:p w:rsidR="009467B0" w:rsidRDefault="009467B0" w:rsidP="000E6ED6">
            <w:pPr>
              <w:rPr>
                <w:rFonts w:ascii="Times New Roman" w:hAnsi="Times New Roman" w:cs="Times New Roman"/>
              </w:rPr>
            </w:pPr>
          </w:p>
          <w:p w:rsidR="009467B0" w:rsidRDefault="009467B0" w:rsidP="000E6ED6">
            <w:pPr>
              <w:rPr>
                <w:rFonts w:ascii="Times New Roman" w:hAnsi="Times New Roman" w:cs="Times New Roman"/>
              </w:rPr>
            </w:pPr>
          </w:p>
          <w:p w:rsidR="009467B0" w:rsidRDefault="009467B0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2381" w:rsidRPr="00C1230E" w:rsidTr="000E6ED6">
        <w:tc>
          <w:tcPr>
            <w:tcW w:w="959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260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C2381" w:rsidRPr="003B0D43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  <w:tcBorders>
              <w:right w:val="single" w:sz="4" w:space="0" w:color="auto"/>
            </w:tcBorders>
          </w:tcPr>
          <w:p w:rsidR="00EC2381" w:rsidRPr="003B0D43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EC2381" w:rsidRPr="00887222" w:rsidRDefault="009467B0" w:rsidP="000E6E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</w:tr>
      <w:tr w:rsidR="00EC2381" w:rsidRPr="00C1230E" w:rsidTr="000E6ED6">
        <w:tc>
          <w:tcPr>
            <w:tcW w:w="959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3260" w:type="dxa"/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Отчисление 30,2% от фонда з/платы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</w:p>
          <w:p w:rsidR="00EC2381" w:rsidRPr="00727D3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  <w:tcBorders>
              <w:righ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727D3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727D3E" w:rsidRDefault="00EC2381" w:rsidP="000E6ED6">
            <w:pPr>
              <w:rPr>
                <w:rFonts w:ascii="Times New Roman" w:hAnsi="Times New Roman" w:cs="Times New Roman"/>
              </w:rPr>
            </w:pPr>
          </w:p>
        </w:tc>
      </w:tr>
      <w:tr w:rsidR="00EC2381" w:rsidRPr="00C1230E" w:rsidTr="000E6ED6">
        <w:tc>
          <w:tcPr>
            <w:tcW w:w="959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3260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C2381" w:rsidRPr="001E08CB" w:rsidRDefault="00EC2381" w:rsidP="000E6E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  <w:tc>
          <w:tcPr>
            <w:tcW w:w="925" w:type="dxa"/>
            <w:gridSpan w:val="5"/>
            <w:tcBorders>
              <w:right w:val="single" w:sz="4" w:space="0" w:color="auto"/>
            </w:tcBorders>
          </w:tcPr>
          <w:p w:rsidR="00EC2381" w:rsidRPr="001E08CB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EC2381" w:rsidRPr="001E08CB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C2381" w:rsidRPr="00C1230E" w:rsidTr="000E6ED6">
        <w:tc>
          <w:tcPr>
            <w:tcW w:w="959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3260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Услуги связи: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Пересылка почтовых отправлений (включая расходы на упаковку почтового отправления)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Пересылка поделок на всероссийские конкурсы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 xml:space="preserve">Пересылка исследовательских работ на </w:t>
            </w:r>
            <w:r w:rsidR="009467B0">
              <w:rPr>
                <w:rFonts w:ascii="Times New Roman" w:hAnsi="Times New Roman" w:cs="Times New Roman"/>
              </w:rPr>
              <w:t xml:space="preserve"> Всероссийские </w:t>
            </w:r>
            <w:r w:rsidRPr="00C1230E">
              <w:rPr>
                <w:rFonts w:ascii="Times New Roman" w:hAnsi="Times New Roman" w:cs="Times New Roman"/>
              </w:rPr>
              <w:t>конкурсы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 xml:space="preserve">Пересылка творческих работ на </w:t>
            </w:r>
            <w:r w:rsidR="009467B0">
              <w:rPr>
                <w:rFonts w:ascii="Times New Roman" w:hAnsi="Times New Roman" w:cs="Times New Roman"/>
              </w:rPr>
              <w:t xml:space="preserve">республиканские </w:t>
            </w:r>
            <w:r w:rsidRPr="00C1230E">
              <w:rPr>
                <w:rFonts w:ascii="Times New Roman" w:hAnsi="Times New Roman" w:cs="Times New Roman"/>
              </w:rPr>
              <w:t>конкурсы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Интернет-связ</w:t>
            </w:r>
            <w:proofErr w:type="gramStart"/>
            <w:r w:rsidRPr="00C1230E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модем)</w:t>
            </w:r>
          </w:p>
        </w:tc>
        <w:tc>
          <w:tcPr>
            <w:tcW w:w="1843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9467B0" w:rsidRDefault="009467B0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мес</w:t>
            </w:r>
            <w:proofErr w:type="gramStart"/>
            <w:r>
              <w:rPr>
                <w:rFonts w:ascii="Times New Roman" w:hAnsi="Times New Roman" w:cs="Times New Roman"/>
              </w:rPr>
              <w:t>.х</w:t>
            </w:r>
            <w:proofErr w:type="gramEnd"/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9467B0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9467B0" w:rsidRDefault="009467B0" w:rsidP="009467B0">
            <w:pPr>
              <w:tabs>
                <w:tab w:val="left" w:pos="495"/>
                <w:tab w:val="center" w:pos="70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EC2381" w:rsidRPr="00C1230E" w:rsidRDefault="009467B0" w:rsidP="009467B0">
            <w:pPr>
              <w:tabs>
                <w:tab w:val="left" w:pos="495"/>
                <w:tab w:val="center" w:pos="70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5,</w:t>
            </w:r>
            <w:r w:rsidR="00EC2381">
              <w:rPr>
                <w:rFonts w:ascii="Times New Roman" w:hAnsi="Times New Roman" w:cs="Times New Roman"/>
              </w:rPr>
              <w:t>0</w:t>
            </w: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  <w:tcBorders>
              <w:righ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9467B0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C2381">
              <w:rPr>
                <w:rFonts w:ascii="Times New Roman" w:hAnsi="Times New Roman" w:cs="Times New Roman"/>
              </w:rPr>
              <w:t>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9467B0" w:rsidRDefault="009467B0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9467B0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C2381">
              <w:rPr>
                <w:rFonts w:ascii="Times New Roman" w:hAnsi="Times New Roman" w:cs="Times New Roman"/>
              </w:rPr>
              <w:t>,0</w:t>
            </w: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EC2381" w:rsidRPr="00C1230E" w:rsidTr="000E6ED6">
        <w:tc>
          <w:tcPr>
            <w:tcW w:w="959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lastRenderedPageBreak/>
              <w:t xml:space="preserve">Итого </w:t>
            </w:r>
          </w:p>
        </w:tc>
        <w:tc>
          <w:tcPr>
            <w:tcW w:w="3260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C2381" w:rsidRPr="001E08CB" w:rsidRDefault="009467B0" w:rsidP="000E6E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23</w:t>
            </w:r>
            <w:r w:rsidR="00EC2381">
              <w:rPr>
                <w:rFonts w:ascii="Times New Roman" w:hAnsi="Times New Roman" w:cs="Times New Roman"/>
                <w:b/>
              </w:rPr>
              <w:t xml:space="preserve">,0     </w:t>
            </w:r>
          </w:p>
        </w:tc>
        <w:tc>
          <w:tcPr>
            <w:tcW w:w="925" w:type="dxa"/>
            <w:gridSpan w:val="5"/>
            <w:tcBorders>
              <w:right w:val="single" w:sz="4" w:space="0" w:color="auto"/>
            </w:tcBorders>
          </w:tcPr>
          <w:p w:rsidR="00EC2381" w:rsidRPr="001E08CB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EC2381" w:rsidRPr="001E08CB" w:rsidRDefault="009467B0" w:rsidP="000E6E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  <w:r w:rsidR="00EC2381">
              <w:rPr>
                <w:rFonts w:ascii="Times New Roman" w:hAnsi="Times New Roman" w:cs="Times New Roman"/>
                <w:b/>
              </w:rPr>
              <w:t>,0</w:t>
            </w:r>
          </w:p>
        </w:tc>
      </w:tr>
      <w:tr w:rsidR="00EC2381" w:rsidRPr="00C1230E" w:rsidTr="000E6ED6">
        <w:tc>
          <w:tcPr>
            <w:tcW w:w="959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3260" w:type="dxa"/>
          </w:tcPr>
          <w:p w:rsidR="009467B0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Проездные</w:t>
            </w:r>
            <w:r>
              <w:rPr>
                <w:rFonts w:ascii="Times New Roman" w:hAnsi="Times New Roman" w:cs="Times New Roman"/>
              </w:rPr>
              <w:t xml:space="preserve">     курсы</w:t>
            </w:r>
          </w:p>
          <w:p w:rsidR="009467B0" w:rsidRDefault="009467B0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Транспортные услуги по договору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3х800</w:t>
            </w:r>
          </w:p>
          <w:p w:rsidR="009467B0" w:rsidRDefault="009467B0" w:rsidP="000E6ED6">
            <w:pPr>
              <w:rPr>
                <w:rFonts w:ascii="Times New Roman" w:hAnsi="Times New Roman" w:cs="Times New Roman"/>
              </w:rPr>
            </w:pPr>
          </w:p>
          <w:p w:rsidR="009467B0" w:rsidRPr="00C1230E" w:rsidRDefault="009467B0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4чел х 800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</w:p>
          <w:p w:rsidR="009467B0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25" w:type="dxa"/>
            <w:gridSpan w:val="5"/>
            <w:tcBorders>
              <w:righ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  <w:p w:rsidR="009467B0" w:rsidRDefault="009467B0" w:rsidP="000E6ED6">
            <w:pPr>
              <w:rPr>
                <w:rFonts w:ascii="Times New Roman" w:hAnsi="Times New Roman" w:cs="Times New Roman"/>
              </w:rPr>
            </w:pPr>
          </w:p>
          <w:p w:rsidR="009467B0" w:rsidRPr="00632DC2" w:rsidRDefault="009467B0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  <w:p w:rsidR="00EC2381" w:rsidRPr="006F1B73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</w:tr>
      <w:tr w:rsidR="00EC2381" w:rsidRPr="00C1230E" w:rsidTr="000E6ED6">
        <w:tc>
          <w:tcPr>
            <w:tcW w:w="959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3260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2381" w:rsidRPr="001E08CB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C2381" w:rsidRPr="001E08CB" w:rsidRDefault="009467B0" w:rsidP="000E6E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14,2</w:t>
            </w:r>
          </w:p>
        </w:tc>
        <w:tc>
          <w:tcPr>
            <w:tcW w:w="910" w:type="dxa"/>
            <w:gridSpan w:val="4"/>
            <w:tcBorders>
              <w:right w:val="single" w:sz="4" w:space="0" w:color="auto"/>
            </w:tcBorders>
          </w:tcPr>
          <w:p w:rsidR="00EC2381" w:rsidRPr="001E08CB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EC2381" w:rsidRPr="001E08CB" w:rsidRDefault="009467B0" w:rsidP="000E6E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14,2</w:t>
            </w:r>
          </w:p>
        </w:tc>
      </w:tr>
      <w:tr w:rsidR="00EC2381" w:rsidRPr="00C1230E" w:rsidTr="000E6ED6">
        <w:tc>
          <w:tcPr>
            <w:tcW w:w="959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260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Оплата по тарифам коммунальных услуг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Электроэнергия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9467B0" w:rsidRDefault="009467B0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Потребление газа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9467B0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C2381">
              <w:rPr>
                <w:rFonts w:ascii="Times New Roman" w:hAnsi="Times New Roman" w:cs="Times New Roman"/>
              </w:rPr>
              <w:t>00кв</w:t>
            </w:r>
            <w:r>
              <w:rPr>
                <w:rFonts w:ascii="Times New Roman" w:hAnsi="Times New Roman" w:cs="Times New Roman"/>
              </w:rPr>
              <w:t>х12=2400х4,5</w:t>
            </w:r>
          </w:p>
          <w:p w:rsidR="00B95EAD" w:rsidRDefault="00B95EAD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9467B0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1200куб м </w:t>
            </w:r>
            <w:r w:rsidR="00EC2381">
              <w:rPr>
                <w:rFonts w:ascii="Times New Roman" w:hAnsi="Times New Roman" w:cs="Times New Roman"/>
              </w:rPr>
              <w:t>х</w:t>
            </w:r>
            <w:r w:rsidR="00B95EAD">
              <w:rPr>
                <w:rFonts w:ascii="Times New Roman" w:hAnsi="Times New Roman" w:cs="Times New Roman"/>
              </w:rPr>
              <w:t xml:space="preserve"> 6=7,2 куб </w:t>
            </w:r>
            <w:proofErr w:type="spellStart"/>
            <w:r w:rsidR="00B95EAD">
              <w:rPr>
                <w:rFonts w:ascii="Times New Roman" w:hAnsi="Times New Roman" w:cs="Times New Roman"/>
              </w:rPr>
              <w:t>м</w:t>
            </w:r>
            <w:proofErr w:type="gramStart"/>
            <w:r w:rsidR="00B95EAD">
              <w:rPr>
                <w:rFonts w:ascii="Times New Roman" w:hAnsi="Times New Roman" w:cs="Times New Roman"/>
              </w:rPr>
              <w:t>.</w:t>
            </w:r>
            <w:r w:rsidR="00EC2381">
              <w:rPr>
                <w:rFonts w:ascii="Times New Roman" w:hAnsi="Times New Roman" w:cs="Times New Roman"/>
              </w:rPr>
              <w:t>х</w:t>
            </w:r>
            <w:proofErr w:type="spellEnd"/>
            <w:proofErr w:type="gramEnd"/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gridSpan w:val="4"/>
            <w:tcBorders>
              <w:righ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9467B0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C2381">
              <w:rPr>
                <w:rFonts w:ascii="Times New Roman" w:hAnsi="Times New Roman" w:cs="Times New Roman"/>
              </w:rPr>
              <w:t>,8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B95EAD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46,8</w:t>
            </w:r>
          </w:p>
        </w:tc>
      </w:tr>
      <w:tr w:rsidR="00EC2381" w:rsidRPr="00C1230E" w:rsidTr="000E6ED6">
        <w:tc>
          <w:tcPr>
            <w:tcW w:w="959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3260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2381" w:rsidRPr="001E08CB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C2381" w:rsidRPr="001E08CB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5" w:type="dxa"/>
            <w:gridSpan w:val="3"/>
            <w:tcBorders>
              <w:right w:val="single" w:sz="4" w:space="0" w:color="auto"/>
            </w:tcBorders>
          </w:tcPr>
          <w:p w:rsidR="00EC2381" w:rsidRPr="001E08CB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1" w:type="dxa"/>
            <w:gridSpan w:val="2"/>
            <w:tcBorders>
              <w:left w:val="single" w:sz="4" w:space="0" w:color="auto"/>
            </w:tcBorders>
          </w:tcPr>
          <w:p w:rsidR="00EC2381" w:rsidRPr="001E08CB" w:rsidRDefault="00B95EAD" w:rsidP="000E6E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57,6</w:t>
            </w:r>
          </w:p>
        </w:tc>
      </w:tr>
      <w:tr w:rsidR="00EC2381" w:rsidRPr="00C1230E" w:rsidTr="000E6ED6">
        <w:tc>
          <w:tcPr>
            <w:tcW w:w="959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3260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Услуги по содержанию имущества: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Картридж (заправка, ремонт)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Заправка огнетушителя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proofErr w:type="spellStart"/>
            <w:r w:rsidRPr="00C1230E">
              <w:rPr>
                <w:rFonts w:ascii="Times New Roman" w:hAnsi="Times New Roman" w:cs="Times New Roman"/>
              </w:rPr>
              <w:t>Компьютер</w:t>
            </w:r>
            <w:proofErr w:type="gramStart"/>
            <w:r w:rsidRPr="00C1230E">
              <w:rPr>
                <w:rFonts w:ascii="Times New Roman" w:hAnsi="Times New Roman" w:cs="Times New Roman"/>
              </w:rPr>
              <w:t>,н</w:t>
            </w:r>
            <w:proofErr w:type="gramEnd"/>
            <w:r w:rsidRPr="00C1230E">
              <w:rPr>
                <w:rFonts w:ascii="Times New Roman" w:hAnsi="Times New Roman" w:cs="Times New Roman"/>
              </w:rPr>
              <w:t>оутбук</w:t>
            </w:r>
            <w:proofErr w:type="spellEnd"/>
            <w:r w:rsidRPr="00C1230E">
              <w:rPr>
                <w:rFonts w:ascii="Times New Roman" w:hAnsi="Times New Roman" w:cs="Times New Roman"/>
              </w:rPr>
              <w:t xml:space="preserve"> (ремонт)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Установка антивируса, программное обслуживание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B95EAD" w:rsidRDefault="00B95EAD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 учреждения</w:t>
            </w:r>
          </w:p>
          <w:p w:rsidR="00EC2381" w:rsidRPr="00C1230E" w:rsidRDefault="00B95EAD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</w:t>
            </w:r>
            <w:r w:rsidR="00EC2381" w:rsidRPr="00C123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капитальный, </w:t>
            </w:r>
            <w:r w:rsidR="00EC2381" w:rsidRPr="00B95EAD">
              <w:rPr>
                <w:rFonts w:ascii="Times New Roman" w:hAnsi="Times New Roman" w:cs="Times New Roman"/>
                <w:u w:val="single"/>
              </w:rPr>
              <w:t>текущий</w:t>
            </w:r>
            <w:r w:rsidR="00EC2381" w:rsidRPr="00C1230E">
              <w:rPr>
                <w:rFonts w:ascii="Times New Roman" w:hAnsi="Times New Roman" w:cs="Times New Roman"/>
              </w:rPr>
              <w:t>)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Дератизация и дезинфекция школы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B95EAD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Тех. обслуживание газ. С</w:t>
            </w:r>
            <w:r w:rsidR="00EC2381" w:rsidRPr="00C1230E">
              <w:rPr>
                <w:rFonts w:ascii="Times New Roman" w:hAnsi="Times New Roman" w:cs="Times New Roman"/>
              </w:rPr>
              <w:t>лужбы</w:t>
            </w:r>
          </w:p>
          <w:p w:rsidR="00B95EAD" w:rsidRPr="00C1230E" w:rsidRDefault="00B95EAD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 xml:space="preserve">Услуги электрика </w:t>
            </w:r>
            <w:proofErr w:type="spellStart"/>
            <w:r w:rsidRPr="00C1230E">
              <w:rPr>
                <w:rFonts w:ascii="Times New Roman" w:hAnsi="Times New Roman" w:cs="Times New Roman"/>
              </w:rPr>
              <w:t>согл</w:t>
            </w:r>
            <w:proofErr w:type="spellEnd"/>
            <w:r w:rsidRPr="00C1230E">
              <w:rPr>
                <w:rFonts w:ascii="Times New Roman" w:hAnsi="Times New Roman" w:cs="Times New Roman"/>
              </w:rPr>
              <w:t>. Договоров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B95EAD" w:rsidRDefault="00B95EAD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Услуги работ по ремонту </w:t>
            </w:r>
            <w:proofErr w:type="gramStart"/>
            <w:r>
              <w:rPr>
                <w:rFonts w:ascii="Times New Roman" w:hAnsi="Times New Roman" w:cs="Times New Roman"/>
              </w:rPr>
              <w:t>согласно договора</w:t>
            </w:r>
            <w:proofErr w:type="gramEnd"/>
          </w:p>
          <w:p w:rsidR="00B95EAD" w:rsidRPr="00C1230E" w:rsidRDefault="00B95EAD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Замена окон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B95EAD" w:rsidRDefault="00B95EAD" w:rsidP="000E6ED6">
            <w:pPr>
              <w:rPr>
                <w:rFonts w:ascii="Times New Roman" w:hAnsi="Times New Roman" w:cs="Times New Roman"/>
              </w:rPr>
            </w:pPr>
          </w:p>
          <w:p w:rsidR="00B95EAD" w:rsidRPr="00C1230E" w:rsidRDefault="00B95EAD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2х750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B95EAD" w:rsidRDefault="00B95EAD" w:rsidP="000E6ED6">
            <w:pPr>
              <w:rPr>
                <w:rFonts w:ascii="Times New Roman" w:hAnsi="Times New Roman" w:cs="Times New Roman"/>
              </w:rPr>
            </w:pPr>
          </w:p>
          <w:p w:rsidR="00B95EAD" w:rsidRDefault="00B95EAD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2х500</w:t>
            </w:r>
          </w:p>
          <w:p w:rsidR="00B95EAD" w:rsidRDefault="00B95EAD" w:rsidP="000E6ED6">
            <w:pPr>
              <w:rPr>
                <w:rFonts w:ascii="Times New Roman" w:hAnsi="Times New Roman" w:cs="Times New Roman"/>
              </w:rPr>
            </w:pPr>
          </w:p>
          <w:p w:rsidR="00B95EAD" w:rsidRDefault="00B95EAD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1х2,0</w:t>
            </w:r>
          </w:p>
          <w:p w:rsidR="00B95EAD" w:rsidRDefault="00B95EAD" w:rsidP="000E6ED6">
            <w:pPr>
              <w:rPr>
                <w:rFonts w:ascii="Times New Roman" w:hAnsi="Times New Roman" w:cs="Times New Roman"/>
              </w:rPr>
            </w:pPr>
          </w:p>
          <w:p w:rsidR="00B95EAD" w:rsidRDefault="00B95EAD" w:rsidP="000E6ED6">
            <w:pPr>
              <w:rPr>
                <w:rFonts w:ascii="Times New Roman" w:hAnsi="Times New Roman" w:cs="Times New Roman"/>
              </w:rPr>
            </w:pPr>
          </w:p>
          <w:p w:rsidR="00B95EAD" w:rsidRDefault="00B95EAD" w:rsidP="000E6ED6">
            <w:pPr>
              <w:rPr>
                <w:rFonts w:ascii="Times New Roman" w:hAnsi="Times New Roman" w:cs="Times New Roman"/>
              </w:rPr>
            </w:pPr>
          </w:p>
          <w:p w:rsidR="00B95EAD" w:rsidRPr="00C1230E" w:rsidRDefault="00B95EAD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1х1,5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tabs>
                <w:tab w:val="left" w:pos="195"/>
                <w:tab w:val="center" w:pos="1079"/>
              </w:tabs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tabs>
                <w:tab w:val="left" w:pos="195"/>
                <w:tab w:val="center" w:pos="1079"/>
              </w:tabs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tabs>
                <w:tab w:val="left" w:pos="195"/>
                <w:tab w:val="center" w:pos="1079"/>
              </w:tabs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tabs>
                <w:tab w:val="left" w:pos="195"/>
                <w:tab w:val="center" w:pos="1079"/>
              </w:tabs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tabs>
                <w:tab w:val="left" w:pos="195"/>
                <w:tab w:val="center" w:pos="1079"/>
              </w:tabs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tabs>
                <w:tab w:val="left" w:pos="195"/>
                <w:tab w:val="center" w:pos="1079"/>
              </w:tabs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tabs>
                <w:tab w:val="left" w:pos="195"/>
                <w:tab w:val="center" w:pos="1079"/>
              </w:tabs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tabs>
                <w:tab w:val="left" w:pos="195"/>
                <w:tab w:val="center" w:pos="1079"/>
              </w:tabs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tabs>
                <w:tab w:val="left" w:pos="195"/>
                <w:tab w:val="center" w:pos="107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</w:p>
          <w:p w:rsidR="00EC2381" w:rsidRPr="00C1230E" w:rsidRDefault="00EC2381" w:rsidP="000E6ED6">
            <w:pPr>
              <w:tabs>
                <w:tab w:val="left" w:pos="195"/>
                <w:tab w:val="center" w:pos="1079"/>
              </w:tabs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tabs>
                <w:tab w:val="left" w:pos="195"/>
                <w:tab w:val="center" w:pos="1079"/>
              </w:tabs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tabs>
                <w:tab w:val="left" w:pos="195"/>
                <w:tab w:val="center" w:pos="1079"/>
              </w:tabs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tabs>
                <w:tab w:val="left" w:pos="195"/>
                <w:tab w:val="center" w:pos="1079"/>
              </w:tabs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tabs>
                <w:tab w:val="left" w:pos="195"/>
                <w:tab w:val="center" w:pos="1079"/>
              </w:tabs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tabs>
                <w:tab w:val="left" w:pos="195"/>
                <w:tab w:val="center" w:pos="1079"/>
              </w:tabs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tabs>
                <w:tab w:val="left" w:pos="195"/>
                <w:tab w:val="center" w:pos="1079"/>
              </w:tabs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tabs>
                <w:tab w:val="left" w:pos="195"/>
                <w:tab w:val="center" w:pos="1079"/>
              </w:tabs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tabs>
                <w:tab w:val="left" w:pos="195"/>
                <w:tab w:val="center" w:pos="1079"/>
              </w:tabs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tabs>
                <w:tab w:val="left" w:pos="195"/>
                <w:tab w:val="center" w:pos="107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gridSpan w:val="3"/>
            <w:tcBorders>
              <w:righ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tabs>
                <w:tab w:val="left" w:pos="195"/>
                <w:tab w:val="center" w:pos="107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gridSpan w:val="2"/>
            <w:tcBorders>
              <w:lef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B95EAD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B95EAD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  <w:p w:rsidR="00B95EAD" w:rsidRDefault="00B95EAD" w:rsidP="000E6ED6">
            <w:pPr>
              <w:rPr>
                <w:rFonts w:ascii="Times New Roman" w:hAnsi="Times New Roman" w:cs="Times New Roman"/>
              </w:rPr>
            </w:pPr>
          </w:p>
          <w:p w:rsidR="00B95EAD" w:rsidRDefault="00B95EAD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B95EAD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B95EAD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tabs>
                <w:tab w:val="left" w:pos="195"/>
                <w:tab w:val="center" w:pos="1079"/>
              </w:tabs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tabs>
                <w:tab w:val="left" w:pos="195"/>
                <w:tab w:val="center" w:pos="1079"/>
              </w:tabs>
              <w:rPr>
                <w:rFonts w:ascii="Times New Roman" w:hAnsi="Times New Roman" w:cs="Times New Roman"/>
              </w:rPr>
            </w:pPr>
          </w:p>
          <w:p w:rsidR="00B95EAD" w:rsidRDefault="00B95EAD" w:rsidP="000E6ED6">
            <w:pPr>
              <w:tabs>
                <w:tab w:val="left" w:pos="195"/>
                <w:tab w:val="center" w:pos="107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  <w:p w:rsidR="00B95EAD" w:rsidRDefault="00B95EAD" w:rsidP="000E6ED6">
            <w:pPr>
              <w:tabs>
                <w:tab w:val="left" w:pos="195"/>
                <w:tab w:val="center" w:pos="1079"/>
              </w:tabs>
              <w:rPr>
                <w:rFonts w:ascii="Times New Roman" w:hAnsi="Times New Roman" w:cs="Times New Roman"/>
              </w:rPr>
            </w:pPr>
          </w:p>
          <w:p w:rsidR="00B95EAD" w:rsidRDefault="00B95EAD" w:rsidP="000E6ED6">
            <w:pPr>
              <w:tabs>
                <w:tab w:val="left" w:pos="195"/>
                <w:tab w:val="center" w:pos="1079"/>
              </w:tabs>
              <w:rPr>
                <w:rFonts w:ascii="Times New Roman" w:hAnsi="Times New Roman" w:cs="Times New Roman"/>
              </w:rPr>
            </w:pPr>
          </w:p>
          <w:p w:rsidR="00B95EAD" w:rsidRDefault="00B95EAD" w:rsidP="000E6ED6">
            <w:pPr>
              <w:tabs>
                <w:tab w:val="left" w:pos="195"/>
                <w:tab w:val="center" w:pos="107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  <w:p w:rsidR="00B95EAD" w:rsidRDefault="00B95EAD" w:rsidP="000E6ED6">
            <w:pPr>
              <w:tabs>
                <w:tab w:val="left" w:pos="195"/>
                <w:tab w:val="center" w:pos="1079"/>
              </w:tabs>
              <w:rPr>
                <w:rFonts w:ascii="Times New Roman" w:hAnsi="Times New Roman" w:cs="Times New Roman"/>
              </w:rPr>
            </w:pPr>
          </w:p>
          <w:p w:rsidR="00B95EAD" w:rsidRDefault="00B95EAD" w:rsidP="000E6ED6">
            <w:pPr>
              <w:tabs>
                <w:tab w:val="left" w:pos="195"/>
                <w:tab w:val="center" w:pos="1079"/>
              </w:tabs>
              <w:rPr>
                <w:rFonts w:ascii="Times New Roman" w:hAnsi="Times New Roman" w:cs="Times New Roman"/>
              </w:rPr>
            </w:pPr>
          </w:p>
          <w:p w:rsidR="00B95EAD" w:rsidRPr="00C1230E" w:rsidRDefault="00B95EAD" w:rsidP="000E6ED6">
            <w:pPr>
              <w:tabs>
                <w:tab w:val="left" w:pos="195"/>
                <w:tab w:val="center" w:pos="107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EC2381" w:rsidRPr="00C1230E" w:rsidTr="000E6ED6">
        <w:tc>
          <w:tcPr>
            <w:tcW w:w="959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3260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5" w:type="dxa"/>
            <w:gridSpan w:val="3"/>
            <w:tcBorders>
              <w:right w:val="single" w:sz="4" w:space="0" w:color="auto"/>
            </w:tcBorders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1" w:type="dxa"/>
            <w:gridSpan w:val="2"/>
            <w:tcBorders>
              <w:left w:val="single" w:sz="4" w:space="0" w:color="auto"/>
            </w:tcBorders>
          </w:tcPr>
          <w:p w:rsidR="00EC2381" w:rsidRPr="00C1230E" w:rsidRDefault="00B95EAD" w:rsidP="000E6E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42,5</w:t>
            </w:r>
          </w:p>
        </w:tc>
      </w:tr>
      <w:tr w:rsidR="00EC2381" w:rsidRPr="00C1230E" w:rsidTr="000E6ED6">
        <w:trPr>
          <w:trHeight w:val="1124"/>
        </w:trPr>
        <w:tc>
          <w:tcPr>
            <w:tcW w:w="959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lastRenderedPageBreak/>
              <w:t>226</w:t>
            </w:r>
          </w:p>
        </w:tc>
        <w:tc>
          <w:tcPr>
            <w:tcW w:w="3260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Прочие услуги: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Аттестация рабочих мест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Аттестация </w:t>
            </w:r>
            <w:proofErr w:type="spellStart"/>
            <w:r>
              <w:rPr>
                <w:rFonts w:ascii="Times New Roman" w:hAnsi="Times New Roman" w:cs="Times New Roman"/>
              </w:rPr>
              <w:t>пожарн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езопасн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Подписка периодической и методической литературы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 xml:space="preserve">Оформление кружковых кабинетов </w:t>
            </w:r>
          </w:p>
          <w:p w:rsidR="00B95EAD" w:rsidRPr="00C1230E" w:rsidRDefault="00B95EAD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Изготовление баннера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Диспансеризация, медосмотр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Услуги нотариуса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Изготовление печати, штампа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Обучение на курсах 3-хнед. (</w:t>
            </w:r>
            <w:proofErr w:type="gramStart"/>
            <w:r w:rsidRPr="00C1230E">
              <w:rPr>
                <w:rFonts w:ascii="Times New Roman" w:hAnsi="Times New Roman" w:cs="Times New Roman"/>
              </w:rPr>
              <w:t>платные</w:t>
            </w:r>
            <w:proofErr w:type="gramEnd"/>
            <w:r w:rsidRPr="00C1230E">
              <w:rPr>
                <w:rFonts w:ascii="Times New Roman" w:hAnsi="Times New Roman" w:cs="Times New Roman"/>
              </w:rPr>
              <w:t>)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 w:rsidRPr="00173FCA">
              <w:rPr>
                <w:rFonts w:ascii="Times New Roman" w:hAnsi="Times New Roman" w:cs="Times New Roman"/>
              </w:rPr>
              <w:t>Участие на семинарах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 пожарной сигнализации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Установка </w:t>
            </w:r>
            <w:proofErr w:type="spellStart"/>
            <w:r>
              <w:rPr>
                <w:rFonts w:ascii="Times New Roman" w:hAnsi="Times New Roman" w:cs="Times New Roman"/>
              </w:rPr>
              <w:t>пож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одоема</w:t>
            </w:r>
            <w:proofErr w:type="spellEnd"/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 xml:space="preserve">Оплата услуг по организации и </w:t>
            </w:r>
            <w:proofErr w:type="gramStart"/>
            <w:r w:rsidRPr="00C1230E">
              <w:rPr>
                <w:rFonts w:ascii="Times New Roman" w:hAnsi="Times New Roman" w:cs="Times New Roman"/>
              </w:rPr>
              <w:t>участии</w:t>
            </w:r>
            <w:proofErr w:type="gramEnd"/>
            <w:r w:rsidRPr="00C1230E">
              <w:rPr>
                <w:rFonts w:ascii="Times New Roman" w:hAnsi="Times New Roman" w:cs="Times New Roman"/>
              </w:rPr>
              <w:t xml:space="preserve"> в выставках, конференциях, семинарах и соревнованиях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Квартирные (командировочные)</w:t>
            </w: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 тревожной кнопки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 xml:space="preserve">Программа </w:t>
            </w:r>
          </w:p>
          <w:p w:rsidR="00EC2381" w:rsidRDefault="00E71D0A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Обновление  программы </w:t>
            </w:r>
          </w:p>
          <w:p w:rsidR="00E71D0A" w:rsidRPr="00C1230E" w:rsidRDefault="00E71D0A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Бухгалтерия и ДДТ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Фасадная вывеска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Строительные работы (мелкий ремонт стен, полов по договору)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proofErr w:type="gramStart"/>
            <w:r w:rsidRPr="00C1230E">
              <w:rPr>
                <w:rFonts w:ascii="Times New Roman" w:hAnsi="Times New Roman" w:cs="Times New Roman"/>
              </w:rPr>
              <w:t>Обучение по охране</w:t>
            </w:r>
            <w:proofErr w:type="gramEnd"/>
            <w:r w:rsidRPr="00C1230E">
              <w:rPr>
                <w:rFonts w:ascii="Times New Roman" w:hAnsi="Times New Roman" w:cs="Times New Roman"/>
              </w:rPr>
              <w:t xml:space="preserve"> труда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Обработка чердачных помещений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Видеонаблюдение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Система контроля и пропуска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Вывоз ТБО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сайта учреждения</w:t>
            </w:r>
          </w:p>
        </w:tc>
        <w:tc>
          <w:tcPr>
            <w:tcW w:w="1843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8х1</w:t>
            </w:r>
            <w:r w:rsidRPr="00C1230E">
              <w:rPr>
                <w:rFonts w:ascii="Times New Roman" w:hAnsi="Times New Roman" w:cs="Times New Roman"/>
              </w:rPr>
              <w:t>000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2х6</w:t>
            </w:r>
            <w:r w:rsidR="00B95EAD">
              <w:rPr>
                <w:rFonts w:ascii="Times New Roman" w:hAnsi="Times New Roman" w:cs="Times New Roman"/>
              </w:rPr>
              <w:t>,0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4х5000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B95EAD" w:rsidRDefault="00B95EAD" w:rsidP="000E6ED6">
            <w:pPr>
              <w:rPr>
                <w:rFonts w:ascii="Times New Roman" w:hAnsi="Times New Roman" w:cs="Times New Roman"/>
              </w:rPr>
            </w:pPr>
          </w:p>
          <w:p w:rsidR="00B95EAD" w:rsidRDefault="00B95EAD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8х951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71D0A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50днх550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</w:p>
          <w:p w:rsidR="00E71D0A" w:rsidRPr="00C1230E" w:rsidRDefault="00E71D0A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2челх4,0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B95EAD" w:rsidP="00B95EAD">
            <w:pPr>
              <w:tabs>
                <w:tab w:val="left" w:pos="540"/>
                <w:tab w:val="center" w:pos="70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EC2381">
              <w:rPr>
                <w:rFonts w:ascii="Times New Roman" w:hAnsi="Times New Roman" w:cs="Times New Roman"/>
              </w:rPr>
              <w:t>4,4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B95EAD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  <w:p w:rsidR="00E71D0A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</w:p>
          <w:p w:rsidR="00E71D0A" w:rsidRDefault="00E71D0A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</w:t>
            </w: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71D0A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C2381">
              <w:rPr>
                <w:rFonts w:ascii="Times New Roman" w:hAnsi="Times New Roman" w:cs="Times New Roman"/>
              </w:rPr>
              <w:t>,0</w:t>
            </w: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</w:p>
          <w:p w:rsidR="00E71D0A" w:rsidRPr="00C1230E" w:rsidRDefault="00E71D0A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95" w:type="dxa"/>
            <w:gridSpan w:val="3"/>
            <w:tcBorders>
              <w:righ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gridSpan w:val="2"/>
            <w:tcBorders>
              <w:lef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B95EAD" w:rsidRDefault="00B95EAD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71D0A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C2381">
              <w:rPr>
                <w:rFonts w:ascii="Times New Roman" w:hAnsi="Times New Roman" w:cs="Times New Roman"/>
              </w:rPr>
              <w:t>,0</w:t>
            </w: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71D0A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</w:t>
            </w: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71D0A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71D0A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71D0A" w:rsidRDefault="00E71D0A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</w:tr>
      <w:tr w:rsidR="00EC2381" w:rsidRPr="00C1230E" w:rsidTr="000E6ED6">
        <w:trPr>
          <w:trHeight w:val="558"/>
        </w:trPr>
        <w:tc>
          <w:tcPr>
            <w:tcW w:w="959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lastRenderedPageBreak/>
              <w:t xml:space="preserve">Итого </w:t>
            </w:r>
          </w:p>
        </w:tc>
        <w:tc>
          <w:tcPr>
            <w:tcW w:w="3260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C2381" w:rsidRPr="00C1230E" w:rsidRDefault="00E71D0A" w:rsidP="000E6E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316.5</w:t>
            </w:r>
          </w:p>
        </w:tc>
        <w:tc>
          <w:tcPr>
            <w:tcW w:w="880" w:type="dxa"/>
            <w:gridSpan w:val="2"/>
            <w:tcBorders>
              <w:right w:val="single" w:sz="4" w:space="0" w:color="auto"/>
            </w:tcBorders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dxa"/>
            <w:gridSpan w:val="3"/>
            <w:tcBorders>
              <w:left w:val="single" w:sz="4" w:space="0" w:color="auto"/>
            </w:tcBorders>
          </w:tcPr>
          <w:p w:rsidR="00EC2381" w:rsidRPr="00C1230E" w:rsidRDefault="00E71D0A" w:rsidP="000E6E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316,5</w:t>
            </w:r>
          </w:p>
        </w:tc>
      </w:tr>
      <w:tr w:rsidR="00EC2381" w:rsidRPr="00C1230E" w:rsidTr="000E6ED6">
        <w:tc>
          <w:tcPr>
            <w:tcW w:w="959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3260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Прочие расходы: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Культмассовые мероприятия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Приобретение сувенирной продукции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Грамоты, благодарственные письма, цветы, венки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 xml:space="preserve">Поздравительные открытки 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Призы участникам массовых мероприятий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Новогодние мероприятия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 xml:space="preserve"> 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Приобретения в группы (раздаточный материал и т.д.)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Имущественный налог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Штрафы:  охрана труда,</w:t>
            </w:r>
            <w:r w:rsidRPr="00C1230E">
              <w:rPr>
                <w:rFonts w:ascii="Times New Roman" w:hAnsi="Times New Roman" w:cs="Times New Roman"/>
              </w:rPr>
              <w:t xml:space="preserve"> 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Пожарная безопасность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Расходы по изменению юридического адреса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Российское движение школьников (массовые мероприятия</w:t>
            </w:r>
            <w:r w:rsidR="0067425E">
              <w:rPr>
                <w:rFonts w:ascii="Times New Roman" w:hAnsi="Times New Roman" w:cs="Times New Roman"/>
              </w:rPr>
              <w:t xml:space="preserve"> со школами района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5,0</w:t>
            </w: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71D0A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C2381" w:rsidRPr="00C1230E">
              <w:rPr>
                <w:rFonts w:ascii="Times New Roman" w:hAnsi="Times New Roman" w:cs="Times New Roman"/>
              </w:rPr>
              <w:t>,0</w:t>
            </w: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1,0</w:t>
            </w: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71D0A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71D0A" w:rsidP="000E6ED6">
            <w:pPr>
              <w:tabs>
                <w:tab w:val="left" w:pos="5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10</w:t>
            </w:r>
            <w:r w:rsidR="00EC2381">
              <w:rPr>
                <w:rFonts w:ascii="Times New Roman" w:hAnsi="Times New Roman" w:cs="Times New Roman"/>
              </w:rPr>
              <w:t>,0</w:t>
            </w: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E71D0A">
              <w:rPr>
                <w:rFonts w:ascii="Times New Roman" w:hAnsi="Times New Roman" w:cs="Times New Roman"/>
              </w:rPr>
              <w:t>5,0</w:t>
            </w: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71D0A" w:rsidP="00E71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20,0</w:t>
            </w: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67425E" w:rsidRDefault="0067425E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67425E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67425E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10</w:t>
            </w:r>
            <w:r w:rsidR="00EC2381">
              <w:rPr>
                <w:rFonts w:ascii="Times New Roman" w:hAnsi="Times New Roman" w:cs="Times New Roman"/>
              </w:rPr>
              <w:t>,0</w:t>
            </w: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gridSpan w:val="2"/>
            <w:tcBorders>
              <w:righ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gridSpan w:val="3"/>
            <w:tcBorders>
              <w:lef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71D0A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C2381">
              <w:rPr>
                <w:rFonts w:ascii="Times New Roman" w:hAnsi="Times New Roman" w:cs="Times New Roman"/>
              </w:rPr>
              <w:t>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71D0A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71D0A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C2381">
              <w:rPr>
                <w:rFonts w:ascii="Times New Roman" w:hAnsi="Times New Roman" w:cs="Times New Roman"/>
              </w:rPr>
              <w:t>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71D0A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71D0A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67425E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67425E" w:rsidRDefault="0067425E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67425E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C2381">
              <w:rPr>
                <w:rFonts w:ascii="Times New Roman" w:hAnsi="Times New Roman" w:cs="Times New Roman"/>
              </w:rPr>
              <w:t>,0</w:t>
            </w:r>
          </w:p>
        </w:tc>
      </w:tr>
      <w:tr w:rsidR="00EC2381" w:rsidRPr="00C1230E" w:rsidTr="000E6ED6">
        <w:tc>
          <w:tcPr>
            <w:tcW w:w="959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lastRenderedPageBreak/>
              <w:t xml:space="preserve">Итого </w:t>
            </w:r>
          </w:p>
        </w:tc>
        <w:tc>
          <w:tcPr>
            <w:tcW w:w="3260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C2381" w:rsidRPr="001E08CB" w:rsidRDefault="0067425E" w:rsidP="000E6E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60,5</w:t>
            </w:r>
          </w:p>
        </w:tc>
        <w:tc>
          <w:tcPr>
            <w:tcW w:w="880" w:type="dxa"/>
            <w:gridSpan w:val="2"/>
            <w:tcBorders>
              <w:right w:val="single" w:sz="4" w:space="0" w:color="auto"/>
            </w:tcBorders>
          </w:tcPr>
          <w:p w:rsidR="00EC2381" w:rsidRPr="001E08CB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dxa"/>
            <w:gridSpan w:val="3"/>
            <w:tcBorders>
              <w:left w:val="single" w:sz="4" w:space="0" w:color="auto"/>
            </w:tcBorders>
          </w:tcPr>
          <w:p w:rsidR="00EC2381" w:rsidRPr="001E08CB" w:rsidRDefault="0067425E" w:rsidP="006742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60,5</w:t>
            </w:r>
          </w:p>
        </w:tc>
      </w:tr>
      <w:tr w:rsidR="00EC2381" w:rsidRPr="00C1230E" w:rsidTr="000E6ED6">
        <w:tc>
          <w:tcPr>
            <w:tcW w:w="959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3260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Увеличение стоимости основных средств: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Сценический инвентарь: театральные и сценические костюмы.</w:t>
            </w:r>
          </w:p>
          <w:p w:rsidR="0067425E" w:rsidRDefault="0067425E" w:rsidP="000E6ED6">
            <w:pPr>
              <w:rPr>
                <w:rFonts w:ascii="Times New Roman" w:hAnsi="Times New Roman" w:cs="Times New Roman"/>
              </w:rPr>
            </w:pPr>
          </w:p>
          <w:p w:rsidR="0067425E" w:rsidRPr="00C1230E" w:rsidRDefault="0067425E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Принтер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 xml:space="preserve"> Компьютер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C1230E">
              <w:rPr>
                <w:rFonts w:ascii="Times New Roman" w:hAnsi="Times New Roman" w:cs="Times New Roman"/>
              </w:rPr>
              <w:t>Ноутбук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 xml:space="preserve">Ксерокс 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 xml:space="preserve">Усилитель для </w:t>
            </w:r>
            <w:proofErr w:type="spellStart"/>
            <w:r w:rsidRPr="00C1230E">
              <w:rPr>
                <w:rFonts w:ascii="Times New Roman" w:hAnsi="Times New Roman" w:cs="Times New Roman"/>
              </w:rPr>
              <w:t>муз</w:t>
            </w:r>
            <w:proofErr w:type="gramStart"/>
            <w:r w:rsidRPr="00C1230E">
              <w:rPr>
                <w:rFonts w:ascii="Times New Roman" w:hAnsi="Times New Roman" w:cs="Times New Roman"/>
              </w:rPr>
              <w:t>.а</w:t>
            </w:r>
            <w:proofErr w:type="gramEnd"/>
            <w:r w:rsidRPr="00C1230E">
              <w:rPr>
                <w:rFonts w:ascii="Times New Roman" w:hAnsi="Times New Roman" w:cs="Times New Roman"/>
              </w:rPr>
              <w:t>ппаратуры</w:t>
            </w:r>
            <w:proofErr w:type="spellEnd"/>
          </w:p>
          <w:p w:rsidR="0067425E" w:rsidRDefault="0067425E" w:rsidP="000E6ED6">
            <w:pPr>
              <w:rPr>
                <w:rFonts w:ascii="Times New Roman" w:hAnsi="Times New Roman" w:cs="Times New Roman"/>
              </w:rPr>
            </w:pPr>
          </w:p>
          <w:p w:rsidR="0067425E" w:rsidRPr="00C1230E" w:rsidRDefault="0067425E" w:rsidP="000E6E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ппаратура</w:t>
            </w:r>
            <w:proofErr w:type="spellEnd"/>
            <w:r>
              <w:rPr>
                <w:rFonts w:ascii="Times New Roman" w:hAnsi="Times New Roman" w:cs="Times New Roman"/>
              </w:rPr>
              <w:t>-синтезатор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67425E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25,0</w:t>
            </w:r>
            <w:r w:rsidR="00EC2381">
              <w:rPr>
                <w:rFonts w:ascii="Times New Roman" w:hAnsi="Times New Roman" w:cs="Times New Roman"/>
              </w:rPr>
              <w:t xml:space="preserve">  </w:t>
            </w:r>
          </w:p>
          <w:p w:rsidR="0067425E" w:rsidRDefault="0067425E" w:rsidP="000E6ED6">
            <w:pPr>
              <w:rPr>
                <w:rFonts w:ascii="Times New Roman" w:hAnsi="Times New Roman" w:cs="Times New Roman"/>
              </w:rPr>
            </w:pPr>
          </w:p>
          <w:p w:rsidR="0067425E" w:rsidRDefault="0067425E" w:rsidP="000E6ED6">
            <w:pPr>
              <w:rPr>
                <w:rFonts w:ascii="Times New Roman" w:hAnsi="Times New Roman" w:cs="Times New Roman"/>
              </w:rPr>
            </w:pPr>
          </w:p>
          <w:p w:rsidR="0067425E" w:rsidRPr="00C1230E" w:rsidRDefault="0067425E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9,0</w:t>
            </w: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67425E" w:rsidRDefault="0067425E" w:rsidP="00674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29,0</w:t>
            </w:r>
          </w:p>
          <w:p w:rsidR="0067425E" w:rsidRDefault="0067425E" w:rsidP="0067425E">
            <w:pPr>
              <w:rPr>
                <w:rFonts w:ascii="Times New Roman" w:hAnsi="Times New Roman" w:cs="Times New Roman"/>
              </w:rPr>
            </w:pPr>
          </w:p>
          <w:p w:rsidR="0067425E" w:rsidRPr="00C1230E" w:rsidRDefault="0067425E" w:rsidP="00674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8,0</w:t>
            </w: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67425E" w:rsidRDefault="0067425E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  <w:p w:rsidR="0067425E" w:rsidRDefault="0067425E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67425E" w:rsidRPr="00C1230E" w:rsidRDefault="0067425E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880" w:type="dxa"/>
            <w:gridSpan w:val="2"/>
            <w:tcBorders>
              <w:righ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gridSpan w:val="3"/>
            <w:tcBorders>
              <w:lef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67425E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  <w:p w:rsidR="0067425E" w:rsidRDefault="0067425E" w:rsidP="000E6ED6">
            <w:pPr>
              <w:rPr>
                <w:rFonts w:ascii="Times New Roman" w:hAnsi="Times New Roman" w:cs="Times New Roman"/>
              </w:rPr>
            </w:pPr>
          </w:p>
          <w:p w:rsidR="0067425E" w:rsidRDefault="0067425E" w:rsidP="000E6ED6">
            <w:pPr>
              <w:rPr>
                <w:rFonts w:ascii="Times New Roman" w:hAnsi="Times New Roman" w:cs="Times New Roman"/>
              </w:rPr>
            </w:pPr>
          </w:p>
          <w:p w:rsidR="0067425E" w:rsidRDefault="0067425E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  <w:p w:rsidR="0067425E" w:rsidRDefault="0067425E" w:rsidP="000E6ED6">
            <w:pPr>
              <w:rPr>
                <w:rFonts w:ascii="Times New Roman" w:hAnsi="Times New Roman" w:cs="Times New Roman"/>
              </w:rPr>
            </w:pPr>
          </w:p>
          <w:p w:rsidR="0067425E" w:rsidRDefault="0067425E" w:rsidP="000E6ED6">
            <w:pPr>
              <w:rPr>
                <w:rFonts w:ascii="Times New Roman" w:hAnsi="Times New Roman" w:cs="Times New Roman"/>
              </w:rPr>
            </w:pPr>
          </w:p>
          <w:p w:rsidR="0067425E" w:rsidRDefault="0067425E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29,0</w:t>
            </w:r>
          </w:p>
          <w:p w:rsidR="0067425E" w:rsidRDefault="0067425E" w:rsidP="000E6ED6">
            <w:pPr>
              <w:rPr>
                <w:rFonts w:ascii="Times New Roman" w:hAnsi="Times New Roman" w:cs="Times New Roman"/>
              </w:rPr>
            </w:pPr>
          </w:p>
          <w:p w:rsidR="0067425E" w:rsidRDefault="0067425E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  <w:p w:rsidR="0067425E" w:rsidRDefault="0067425E" w:rsidP="000E6ED6">
            <w:pPr>
              <w:rPr>
                <w:rFonts w:ascii="Times New Roman" w:hAnsi="Times New Roman" w:cs="Times New Roman"/>
              </w:rPr>
            </w:pPr>
          </w:p>
          <w:p w:rsidR="0067425E" w:rsidRDefault="0067425E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  <w:p w:rsidR="0067425E" w:rsidRDefault="0067425E" w:rsidP="000E6ED6">
            <w:pPr>
              <w:rPr>
                <w:rFonts w:ascii="Times New Roman" w:hAnsi="Times New Roman" w:cs="Times New Roman"/>
              </w:rPr>
            </w:pPr>
          </w:p>
          <w:p w:rsidR="0067425E" w:rsidRPr="00DA28DC" w:rsidRDefault="0067425E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</w:tr>
      <w:tr w:rsidR="00EC2381" w:rsidRPr="00C1230E" w:rsidTr="000E6ED6">
        <w:tc>
          <w:tcPr>
            <w:tcW w:w="959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3260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</w:t>
            </w:r>
            <w:r w:rsidR="0067425E">
              <w:rPr>
                <w:rFonts w:ascii="Times New Roman" w:hAnsi="Times New Roman" w:cs="Times New Roman"/>
                <w:b/>
              </w:rPr>
              <w:t>141,0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gridSpan w:val="4"/>
            <w:tcBorders>
              <w:left w:val="single" w:sz="4" w:space="0" w:color="auto"/>
            </w:tcBorders>
          </w:tcPr>
          <w:p w:rsidR="00EC2381" w:rsidRPr="00C1230E" w:rsidRDefault="0067425E" w:rsidP="000E6E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141,0</w:t>
            </w:r>
          </w:p>
        </w:tc>
      </w:tr>
      <w:tr w:rsidR="00EC2381" w:rsidRPr="00C1230E" w:rsidTr="000E6ED6">
        <w:tc>
          <w:tcPr>
            <w:tcW w:w="959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3260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Увеличение стоимости материальных запасов: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Канцелярские товары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Материалы для кружковой работы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Энергосберегающие лампы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 xml:space="preserve">Материалы для ремонта (дрель, </w:t>
            </w:r>
            <w:proofErr w:type="spellStart"/>
            <w:r w:rsidRPr="00C1230E">
              <w:rPr>
                <w:rFonts w:ascii="Times New Roman" w:hAnsi="Times New Roman" w:cs="Times New Roman"/>
              </w:rPr>
              <w:t>шуруповерт</w:t>
            </w:r>
            <w:proofErr w:type="spellEnd"/>
            <w:r w:rsidRPr="00C1230E">
              <w:rPr>
                <w:rFonts w:ascii="Times New Roman" w:hAnsi="Times New Roman" w:cs="Times New Roman"/>
              </w:rPr>
              <w:t xml:space="preserve">,  болгарка, отвертки, </w:t>
            </w:r>
            <w:proofErr w:type="spellStart"/>
            <w:r w:rsidRPr="00C1230E">
              <w:rPr>
                <w:rFonts w:ascii="Times New Roman" w:hAnsi="Times New Roman" w:cs="Times New Roman"/>
              </w:rPr>
              <w:t>пасстижи</w:t>
            </w:r>
            <w:proofErr w:type="spellEnd"/>
            <w:r w:rsidRPr="00C123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230E">
              <w:rPr>
                <w:rFonts w:ascii="Times New Roman" w:hAnsi="Times New Roman" w:cs="Times New Roman"/>
              </w:rPr>
              <w:t>идр</w:t>
            </w:r>
            <w:proofErr w:type="spellEnd"/>
            <w:r w:rsidRPr="00C1230E">
              <w:rPr>
                <w:rFonts w:ascii="Times New Roman" w:hAnsi="Times New Roman" w:cs="Times New Roman"/>
              </w:rPr>
              <w:t>.)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Хозяйственный инвентар</w:t>
            </w:r>
            <w:proofErr w:type="gramStart"/>
            <w:r w:rsidRPr="00C1230E">
              <w:rPr>
                <w:rFonts w:ascii="Times New Roman" w:hAnsi="Times New Roman" w:cs="Times New Roman"/>
              </w:rPr>
              <w:t>ь(</w:t>
            </w:r>
            <w:proofErr w:type="gramEnd"/>
            <w:r w:rsidRPr="00C1230E">
              <w:rPr>
                <w:rFonts w:ascii="Times New Roman" w:hAnsi="Times New Roman" w:cs="Times New Roman"/>
              </w:rPr>
              <w:t xml:space="preserve"> ведра, тряпки, веники, швабры, </w:t>
            </w:r>
            <w:proofErr w:type="spellStart"/>
            <w:r w:rsidRPr="00C1230E">
              <w:rPr>
                <w:rFonts w:ascii="Times New Roman" w:hAnsi="Times New Roman" w:cs="Times New Roman"/>
              </w:rPr>
              <w:t>дез.средства</w:t>
            </w:r>
            <w:proofErr w:type="spellEnd"/>
            <w:r w:rsidRPr="00C1230E">
              <w:rPr>
                <w:rFonts w:ascii="Times New Roman" w:hAnsi="Times New Roman" w:cs="Times New Roman"/>
              </w:rPr>
              <w:t xml:space="preserve"> др.)</w:t>
            </w:r>
          </w:p>
          <w:p w:rsidR="0067425E" w:rsidRDefault="0067425E" w:rsidP="000E6ED6">
            <w:pPr>
              <w:rPr>
                <w:rFonts w:ascii="Times New Roman" w:hAnsi="Times New Roman" w:cs="Times New Roman"/>
              </w:rPr>
            </w:pPr>
          </w:p>
          <w:p w:rsidR="0067425E" w:rsidRPr="00C1230E" w:rsidRDefault="0067425E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Строительный материал для </w:t>
            </w:r>
            <w:proofErr w:type="spellStart"/>
            <w:r>
              <w:rPr>
                <w:rFonts w:ascii="Times New Roman" w:hAnsi="Times New Roman" w:cs="Times New Roman"/>
              </w:rPr>
              <w:t>ремонта</w:t>
            </w:r>
            <w:proofErr w:type="gramStart"/>
            <w:r>
              <w:rPr>
                <w:rFonts w:ascii="Times New Roman" w:hAnsi="Times New Roman" w:cs="Times New Roman"/>
              </w:rPr>
              <w:t>:ч</w:t>
            </w:r>
            <w:proofErr w:type="gramEnd"/>
            <w:r>
              <w:rPr>
                <w:rFonts w:ascii="Times New Roman" w:hAnsi="Times New Roman" w:cs="Times New Roman"/>
              </w:rPr>
              <w:t>астичная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штукатурка,частичная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замена полов, перестилка </w:t>
            </w:r>
            <w:proofErr w:type="spellStart"/>
            <w:r>
              <w:rPr>
                <w:rFonts w:ascii="Times New Roman" w:hAnsi="Times New Roman" w:cs="Times New Roman"/>
              </w:rPr>
              <w:t>линолиума</w:t>
            </w:r>
            <w:proofErr w:type="spellEnd"/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proofErr w:type="spellStart"/>
            <w:r w:rsidRPr="00C1230E">
              <w:rPr>
                <w:rFonts w:ascii="Times New Roman" w:hAnsi="Times New Roman" w:cs="Times New Roman"/>
              </w:rPr>
              <w:t>Мед</w:t>
            </w:r>
            <w:proofErr w:type="gramStart"/>
            <w:r w:rsidRPr="00C1230E">
              <w:rPr>
                <w:rFonts w:ascii="Times New Roman" w:hAnsi="Times New Roman" w:cs="Times New Roman"/>
              </w:rPr>
              <w:t>.а</w:t>
            </w:r>
            <w:proofErr w:type="gramEnd"/>
            <w:r w:rsidRPr="00C1230E">
              <w:rPr>
                <w:rFonts w:ascii="Times New Roman" w:hAnsi="Times New Roman" w:cs="Times New Roman"/>
              </w:rPr>
              <w:t>птечка</w:t>
            </w:r>
            <w:proofErr w:type="spellEnd"/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Катридж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принтера и ксерокса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Приобретение костюма Деда Мороза и Снегурочки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Столы тумбовые (2шт.)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Пожарный щит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proofErr w:type="gramStart"/>
            <w:r w:rsidRPr="00C1230E">
              <w:rPr>
                <w:rFonts w:ascii="Times New Roman" w:hAnsi="Times New Roman" w:cs="Times New Roman"/>
              </w:rPr>
              <w:t>Средства пожаробезопасности (багор, топор, огнетушитель, лопата, ведро</w:t>
            </w:r>
            <w:proofErr w:type="gramEnd"/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987195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Краски разные    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Известь    </w:t>
            </w: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Pr="00C1230E" w:rsidRDefault="00046EBE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</w:t>
            </w:r>
            <w:r w:rsidR="00987195">
              <w:rPr>
                <w:rFonts w:ascii="Times New Roman" w:hAnsi="Times New Roman" w:cs="Times New Roman"/>
              </w:rPr>
              <w:t>ер</w:t>
            </w:r>
            <w:r>
              <w:rPr>
                <w:rFonts w:ascii="Times New Roman" w:hAnsi="Times New Roman" w:cs="Times New Roman"/>
              </w:rPr>
              <w:t xml:space="preserve"> для воды</w:t>
            </w: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  <w:r w:rsidRPr="00C1230E">
              <w:rPr>
                <w:rFonts w:ascii="Times New Roman" w:hAnsi="Times New Roman" w:cs="Times New Roman"/>
              </w:rPr>
              <w:t>Средства индивидуальной защиты (респираторы, перчатки резиновые и тканевые, халаты и др.)</w:t>
            </w:r>
          </w:p>
        </w:tc>
        <w:tc>
          <w:tcPr>
            <w:tcW w:w="1843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20х150</w:t>
            </w: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2х3</w:t>
            </w: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2х4</w:t>
            </w:r>
          </w:p>
          <w:p w:rsidR="00987195" w:rsidRDefault="00987195" w:rsidP="00987195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987195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987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2х6,0</w:t>
            </w:r>
          </w:p>
          <w:p w:rsidR="00987195" w:rsidRDefault="00987195" w:rsidP="00987195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987195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987195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987195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987195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987195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987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10х230 </w:t>
            </w:r>
          </w:p>
          <w:p w:rsidR="00987195" w:rsidRDefault="00987195" w:rsidP="00987195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987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20кг х50</w:t>
            </w:r>
          </w:p>
          <w:p w:rsidR="00987195" w:rsidRDefault="00987195" w:rsidP="00987195">
            <w:pPr>
              <w:rPr>
                <w:rFonts w:ascii="Times New Roman" w:hAnsi="Times New Roman" w:cs="Times New Roman"/>
              </w:rPr>
            </w:pPr>
          </w:p>
          <w:p w:rsidR="00987195" w:rsidRPr="00987195" w:rsidRDefault="00987195" w:rsidP="00987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C1230E">
              <w:rPr>
                <w:rFonts w:ascii="Times New Roman" w:hAnsi="Times New Roman" w:cs="Times New Roman"/>
              </w:rPr>
              <w:t>,0</w:t>
            </w: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67425E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C2381">
              <w:rPr>
                <w:rFonts w:ascii="Times New Roman" w:hAnsi="Times New Roman" w:cs="Times New Roman"/>
              </w:rPr>
              <w:t>,0</w:t>
            </w: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C1230E">
              <w:rPr>
                <w:rFonts w:ascii="Times New Roman" w:hAnsi="Times New Roman" w:cs="Times New Roman"/>
              </w:rPr>
              <w:t>,0</w:t>
            </w: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67425E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C2381" w:rsidRPr="00C1230E">
              <w:rPr>
                <w:rFonts w:ascii="Times New Roman" w:hAnsi="Times New Roman" w:cs="Times New Roman"/>
              </w:rPr>
              <w:t>,0</w:t>
            </w: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67425E" w:rsidRDefault="0067425E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  <w:p w:rsidR="0067425E" w:rsidRDefault="0067425E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67425E" w:rsidRDefault="0067425E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67425E" w:rsidRDefault="0067425E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67425E" w:rsidRDefault="0067425E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67425E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987195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987195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987195" w:rsidP="000E6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  <w:p w:rsidR="00EC2381" w:rsidRPr="00C1230E" w:rsidRDefault="00EC2381" w:rsidP="000E6ED6">
            <w:pPr>
              <w:jc w:val="center"/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2,3</w:t>
            </w: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</w:p>
          <w:p w:rsidR="00987195" w:rsidRDefault="00987195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  <w:p w:rsidR="00987195" w:rsidRDefault="00987195" w:rsidP="00987195">
            <w:pPr>
              <w:rPr>
                <w:rFonts w:ascii="Times New Roman" w:hAnsi="Times New Roman" w:cs="Times New Roman"/>
              </w:rPr>
            </w:pPr>
          </w:p>
          <w:p w:rsidR="00987195" w:rsidRDefault="00046EBE" w:rsidP="00987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  <w:p w:rsidR="00987195" w:rsidRDefault="00987195" w:rsidP="00987195">
            <w:pPr>
              <w:rPr>
                <w:rFonts w:ascii="Times New Roman" w:hAnsi="Times New Roman" w:cs="Times New Roman"/>
              </w:rPr>
            </w:pPr>
          </w:p>
          <w:p w:rsidR="00987195" w:rsidRPr="00987195" w:rsidRDefault="00987195" w:rsidP="00987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Pr="001E08CB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gridSpan w:val="4"/>
            <w:tcBorders>
              <w:lef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67425E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C2381">
              <w:rPr>
                <w:rFonts w:ascii="Times New Roman" w:hAnsi="Times New Roman" w:cs="Times New Roman"/>
              </w:rPr>
              <w:t>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67425E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C2381">
              <w:rPr>
                <w:rFonts w:ascii="Times New Roman" w:hAnsi="Times New Roman" w:cs="Times New Roman"/>
              </w:rPr>
              <w:t>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67425E" w:rsidRDefault="0067425E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  <w:p w:rsidR="0067425E" w:rsidRDefault="0067425E" w:rsidP="000E6ED6">
            <w:pPr>
              <w:rPr>
                <w:rFonts w:ascii="Times New Roman" w:hAnsi="Times New Roman" w:cs="Times New Roman"/>
              </w:rPr>
            </w:pPr>
          </w:p>
          <w:p w:rsidR="0067425E" w:rsidRDefault="0067425E" w:rsidP="000E6ED6">
            <w:pPr>
              <w:rPr>
                <w:rFonts w:ascii="Times New Roman" w:hAnsi="Times New Roman" w:cs="Times New Roman"/>
              </w:rPr>
            </w:pPr>
          </w:p>
          <w:p w:rsidR="0067425E" w:rsidRDefault="0067425E" w:rsidP="000E6ED6">
            <w:pPr>
              <w:rPr>
                <w:rFonts w:ascii="Times New Roman" w:hAnsi="Times New Roman" w:cs="Times New Roman"/>
              </w:rPr>
            </w:pPr>
          </w:p>
          <w:p w:rsidR="0067425E" w:rsidRDefault="0067425E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67425E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987195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987195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987195" w:rsidP="000E6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EC2381" w:rsidP="000E6ED6">
            <w:pPr>
              <w:rPr>
                <w:rFonts w:ascii="Times New Roman" w:hAnsi="Times New Roman" w:cs="Times New Roman"/>
              </w:rPr>
            </w:pPr>
          </w:p>
          <w:p w:rsidR="00EC2381" w:rsidRDefault="00987195" w:rsidP="00987195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987195" w:rsidRDefault="00987195" w:rsidP="00987195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</w:p>
          <w:p w:rsidR="00987195" w:rsidRDefault="00987195" w:rsidP="00987195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</w:p>
          <w:p w:rsidR="00987195" w:rsidRDefault="00987195" w:rsidP="00987195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2,3</w:t>
            </w:r>
          </w:p>
          <w:p w:rsidR="00987195" w:rsidRDefault="00987195" w:rsidP="00987195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</w:p>
          <w:p w:rsidR="00987195" w:rsidRDefault="00987195" w:rsidP="00987195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  <w:p w:rsidR="00987195" w:rsidRDefault="00987195" w:rsidP="00987195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</w:p>
          <w:p w:rsidR="00987195" w:rsidRDefault="00046EBE" w:rsidP="00987195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  <w:p w:rsidR="00987195" w:rsidRDefault="00987195" w:rsidP="00987195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</w:p>
          <w:p w:rsidR="00987195" w:rsidRPr="001E08CB" w:rsidRDefault="00987195" w:rsidP="00987195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EC2381" w:rsidRPr="00C1230E" w:rsidTr="000E6ED6">
        <w:tc>
          <w:tcPr>
            <w:tcW w:w="959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  <w:b/>
              </w:rPr>
            </w:pPr>
            <w:r w:rsidRPr="00C1230E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843" w:type="dxa"/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C2381" w:rsidRPr="00C1230E" w:rsidRDefault="00EC2381" w:rsidP="000E6ED6">
            <w:pPr>
              <w:rPr>
                <w:rFonts w:ascii="Times New Roman" w:hAnsi="Times New Roman" w:cs="Times New Roman"/>
                <w:b/>
              </w:rPr>
            </w:pPr>
            <w:r w:rsidRPr="00C1230E">
              <w:rPr>
                <w:rFonts w:ascii="Times New Roman" w:hAnsi="Times New Roman" w:cs="Times New Roman"/>
                <w:b/>
              </w:rPr>
              <w:t xml:space="preserve">   </w:t>
            </w:r>
          </w:p>
          <w:p w:rsidR="00EC2381" w:rsidRPr="00C1230E" w:rsidRDefault="00046EBE" w:rsidP="000E6E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94,3</w:t>
            </w: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  <w:p w:rsidR="00EC2381" w:rsidRPr="00C1230E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gridSpan w:val="4"/>
            <w:tcBorders>
              <w:left w:val="single" w:sz="4" w:space="0" w:color="auto"/>
            </w:tcBorders>
          </w:tcPr>
          <w:p w:rsidR="00EC2381" w:rsidRDefault="00EC2381" w:rsidP="000E6ED6">
            <w:pPr>
              <w:rPr>
                <w:rFonts w:ascii="Times New Roman" w:hAnsi="Times New Roman" w:cs="Times New Roman"/>
                <w:b/>
              </w:rPr>
            </w:pPr>
          </w:p>
          <w:p w:rsidR="00EC2381" w:rsidRPr="00C1230E" w:rsidRDefault="00046EBE" w:rsidP="000E6E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94,3</w:t>
            </w:r>
          </w:p>
        </w:tc>
      </w:tr>
    </w:tbl>
    <w:p w:rsidR="00EC2381" w:rsidRDefault="00EC2381" w:rsidP="00EC23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:rsidR="00EC2381" w:rsidRPr="00C1230E" w:rsidRDefault="00EC2381" w:rsidP="00EC2381">
      <w:pPr>
        <w:rPr>
          <w:rFonts w:ascii="Times New Roman" w:hAnsi="Times New Roman" w:cs="Times New Roman"/>
        </w:rPr>
      </w:pPr>
      <w:r w:rsidRPr="00887222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>Всего на сумму</w:t>
      </w:r>
      <w:proofErr w:type="gramStart"/>
      <w:r w:rsidRPr="00887222"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  <w:r w:rsidR="00046EBE">
        <w:rPr>
          <w:rFonts w:ascii="Times New Roman" w:hAnsi="Times New Roman" w:cs="Times New Roman"/>
          <w:b/>
        </w:rPr>
        <w:t xml:space="preserve">                И</w:t>
      </w:r>
      <w:proofErr w:type="gramEnd"/>
      <w:r w:rsidR="00046EBE">
        <w:rPr>
          <w:rFonts w:ascii="Times New Roman" w:hAnsi="Times New Roman" w:cs="Times New Roman"/>
          <w:b/>
        </w:rPr>
        <w:t xml:space="preserve">того: </w:t>
      </w:r>
      <w:r w:rsidRPr="00887222">
        <w:rPr>
          <w:rFonts w:ascii="Times New Roman" w:hAnsi="Times New Roman" w:cs="Times New Roman"/>
          <w:b/>
        </w:rPr>
        <w:t xml:space="preserve">                  </w:t>
      </w:r>
    </w:p>
    <w:p w:rsidR="00EC2381" w:rsidRDefault="00EC2381" w:rsidP="00EC23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</w:p>
    <w:p w:rsidR="00EC2381" w:rsidRPr="00C1230E" w:rsidRDefault="00EC2381" w:rsidP="00EC23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Директор МКУ ДО</w:t>
      </w:r>
      <w:r w:rsidRPr="00C1230E">
        <w:rPr>
          <w:rFonts w:ascii="Times New Roman" w:hAnsi="Times New Roman" w:cs="Times New Roman"/>
        </w:rPr>
        <w:t xml:space="preserve"> «ДДТ»                                    </w:t>
      </w:r>
      <w:proofErr w:type="spellStart"/>
      <w:r w:rsidRPr="00C1230E">
        <w:rPr>
          <w:rFonts w:ascii="Times New Roman" w:hAnsi="Times New Roman" w:cs="Times New Roman"/>
        </w:rPr>
        <w:t>Аракчиева</w:t>
      </w:r>
      <w:proofErr w:type="spellEnd"/>
      <w:r w:rsidRPr="00C1230E">
        <w:rPr>
          <w:rFonts w:ascii="Times New Roman" w:hAnsi="Times New Roman" w:cs="Times New Roman"/>
        </w:rPr>
        <w:t xml:space="preserve"> Л.Т.</w:t>
      </w:r>
    </w:p>
    <w:p w:rsidR="002B1F24" w:rsidRDefault="002B1F24"/>
    <w:sectPr w:rsidR="002B1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56F"/>
    <w:rsid w:val="00046EBE"/>
    <w:rsid w:val="000F3CBA"/>
    <w:rsid w:val="002B1F24"/>
    <w:rsid w:val="003C6C75"/>
    <w:rsid w:val="004D54EF"/>
    <w:rsid w:val="005A7A81"/>
    <w:rsid w:val="0067425E"/>
    <w:rsid w:val="0069256F"/>
    <w:rsid w:val="009467B0"/>
    <w:rsid w:val="00987195"/>
    <w:rsid w:val="009A5E00"/>
    <w:rsid w:val="00AC4DA3"/>
    <w:rsid w:val="00B95EAD"/>
    <w:rsid w:val="00E71D0A"/>
    <w:rsid w:val="00EC2381"/>
    <w:rsid w:val="00ED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38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38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20</cp:revision>
  <cp:lastPrinted>2018-11-02T12:43:00Z</cp:lastPrinted>
  <dcterms:created xsi:type="dcterms:W3CDTF">2018-11-02T08:16:00Z</dcterms:created>
  <dcterms:modified xsi:type="dcterms:W3CDTF">2018-11-02T12:46:00Z</dcterms:modified>
</cp:coreProperties>
</file>